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3787" w14:textId="31AD647A" w:rsidR="00AA47CB" w:rsidRDefault="00AA47CB" w:rsidP="00AA47CB">
      <w:pPr>
        <w:jc w:val="center"/>
        <w:rPr>
          <w:rFonts w:ascii="Times New Roman" w:hAnsi="Times New Roman" w:cs="Times New Roman"/>
          <w:b/>
          <w:bCs/>
        </w:rPr>
      </w:pPr>
      <w:r w:rsidRPr="00AA47CB">
        <w:rPr>
          <w:rFonts w:ascii="Times New Roman" w:hAnsi="Times New Roman" w:cs="Times New Roman"/>
          <w:b/>
          <w:bCs/>
        </w:rPr>
        <w:t>REGULAMIN SKLEPU CHARYTATYWNEGO</w:t>
      </w:r>
    </w:p>
    <w:p w14:paraId="334381A1" w14:textId="77777777" w:rsidR="00AA47CB" w:rsidRPr="00AA47CB" w:rsidRDefault="00AA47CB" w:rsidP="00AA47CB">
      <w:pPr>
        <w:jc w:val="center"/>
        <w:rPr>
          <w:rFonts w:ascii="Times New Roman" w:hAnsi="Times New Roman" w:cs="Times New Roman"/>
          <w:b/>
          <w:bCs/>
        </w:rPr>
      </w:pPr>
    </w:p>
    <w:p w14:paraId="64270A09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 xml:space="preserve"> Regulamin</w:t>
      </w:r>
    </w:p>
    <w:p w14:paraId="48B8ECDC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79639BD8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Internetowego Sklepu Charytatywnego</w:t>
      </w:r>
    </w:p>
    <w:p w14:paraId="7D5EAB32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33DA9593" w14:textId="2C07AD8F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Fundacji</w:t>
      </w:r>
      <w:r>
        <w:rPr>
          <w:rFonts w:ascii="Times New Roman" w:hAnsi="Times New Roman" w:cs="Times New Roman"/>
        </w:rPr>
        <w:t xml:space="preserve"> MADAME</w:t>
      </w:r>
    </w:p>
    <w:p w14:paraId="63A8FE58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65325CEB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 xml:space="preserve"> </w:t>
      </w:r>
    </w:p>
    <w:p w14:paraId="5823933D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67D46C44" w14:textId="5E048072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 xml:space="preserve">Mamy zaszczyt powitać wszystkich odwiedzających nasz sklep. Informujemy, że wszystkie środki pozyskane ze sprzedaży prezentowanych przedmiotów są przekazywane na cele statutowe Fundacji </w:t>
      </w:r>
      <w:r>
        <w:rPr>
          <w:rFonts w:ascii="Times New Roman" w:hAnsi="Times New Roman" w:cs="Times New Roman"/>
        </w:rPr>
        <w:t>MADAME</w:t>
      </w:r>
      <w:r w:rsidRPr="00AA47CB">
        <w:rPr>
          <w:rFonts w:ascii="Times New Roman" w:hAnsi="Times New Roman" w:cs="Times New Roman"/>
        </w:rPr>
        <w:t xml:space="preserve"> zgodnie z zapisami Statutu Fundacji.</w:t>
      </w:r>
    </w:p>
    <w:p w14:paraId="5B4A5620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4DD6F945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4B259845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7C4F5E7D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Rozdział I – Pojęcia użyte w Regulaminie</w:t>
      </w:r>
    </w:p>
    <w:p w14:paraId="0BE8CFEF" w14:textId="77777777" w:rsidR="00AA47CB" w:rsidRPr="00AA47CB" w:rsidRDefault="00AA47CB" w:rsidP="00AA47CB">
      <w:pPr>
        <w:jc w:val="center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§1</w:t>
      </w:r>
    </w:p>
    <w:p w14:paraId="7D7DB44D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5A7ADBD1" w14:textId="474617E9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 xml:space="preserve">Sprzedający – Fundacja </w:t>
      </w:r>
      <w:r>
        <w:rPr>
          <w:rFonts w:ascii="Times New Roman" w:hAnsi="Times New Roman" w:cs="Times New Roman"/>
        </w:rPr>
        <w:t xml:space="preserve">MADAME, </w:t>
      </w:r>
      <w:r w:rsidRPr="00AA47CB">
        <w:rPr>
          <w:rFonts w:ascii="Times New Roman" w:hAnsi="Times New Roman" w:cs="Times New Roman"/>
        </w:rPr>
        <w:t>KRS</w:t>
      </w:r>
      <w:r>
        <w:rPr>
          <w:rFonts w:ascii="Times New Roman" w:hAnsi="Times New Roman" w:cs="Times New Roman"/>
        </w:rPr>
        <w:t xml:space="preserve"> </w:t>
      </w:r>
      <w:r w:rsidRPr="00AA47CB">
        <w:rPr>
          <w:rFonts w:ascii="Times New Roman" w:hAnsi="Times New Roman" w:cs="Times New Roman"/>
        </w:rPr>
        <w:t>0000858960</w:t>
      </w:r>
      <w:r>
        <w:rPr>
          <w:rFonts w:ascii="Times New Roman" w:hAnsi="Times New Roman" w:cs="Times New Roman"/>
        </w:rPr>
        <w:t xml:space="preserve">, </w:t>
      </w:r>
      <w:r w:rsidRPr="00AA47CB">
        <w:rPr>
          <w:rFonts w:ascii="Times New Roman" w:hAnsi="Times New Roman" w:cs="Times New Roman"/>
        </w:rPr>
        <w:t>NIP</w:t>
      </w:r>
      <w:proofErr w:type="gramStart"/>
      <w:r w:rsidRPr="00AA47CB">
        <w:rPr>
          <w:rFonts w:ascii="Times New Roman" w:hAnsi="Times New Roman" w:cs="Times New Roman"/>
        </w:rPr>
        <w:t>5272935954</w:t>
      </w:r>
      <w:r>
        <w:rPr>
          <w:rFonts w:ascii="Times New Roman" w:hAnsi="Times New Roman" w:cs="Times New Roman"/>
        </w:rPr>
        <w:t>,</w:t>
      </w:r>
      <w:r w:rsidRPr="00AA47CB">
        <w:rPr>
          <w:rFonts w:ascii="Times New Roman" w:hAnsi="Times New Roman" w:cs="Times New Roman"/>
        </w:rPr>
        <w:t>REGON</w:t>
      </w:r>
      <w:proofErr w:type="gramEnd"/>
      <w:r>
        <w:rPr>
          <w:rFonts w:ascii="Times New Roman" w:hAnsi="Times New Roman" w:cs="Times New Roman"/>
        </w:rPr>
        <w:t xml:space="preserve"> </w:t>
      </w:r>
      <w:r w:rsidRPr="00AA47CB">
        <w:rPr>
          <w:rFonts w:ascii="Times New Roman" w:hAnsi="Times New Roman" w:cs="Times New Roman"/>
        </w:rPr>
        <w:t>386988512</w:t>
      </w:r>
      <w:r>
        <w:rPr>
          <w:rFonts w:ascii="Times New Roman" w:hAnsi="Times New Roman" w:cs="Times New Roman"/>
        </w:rPr>
        <w:t xml:space="preserve"> z siedzibą w Warszawie.</w:t>
      </w:r>
    </w:p>
    <w:p w14:paraId="364FC5DB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2D662FBC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Nabywca (Kupujący) – osoba fizyczna lub prawna nabywająca przedmioty oferowane przez Fundację Zbieramy Razem.</w:t>
      </w:r>
    </w:p>
    <w:p w14:paraId="44421C95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374F5F70" w14:textId="7331A3FA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 xml:space="preserve">Przedmiot – rzecz nowa lub używana, pochodząca od producenta, dystrybutora lub darczyńcy, przeznaczona na sprzedaż w Internetowym Sklepie Charytatywnym Fundacji </w:t>
      </w:r>
      <w:r>
        <w:rPr>
          <w:rFonts w:ascii="Times New Roman" w:hAnsi="Times New Roman" w:cs="Times New Roman"/>
        </w:rPr>
        <w:t>MADAME</w:t>
      </w:r>
      <w:r w:rsidRPr="00AA47CB">
        <w:rPr>
          <w:rFonts w:ascii="Times New Roman" w:hAnsi="Times New Roman" w:cs="Times New Roman"/>
        </w:rPr>
        <w:t>. Fundacja pozyskuje końcówki produkcji, przedmioty powystawowe, pogwarancyjne lub rzeczy przekazane przez darczyńców. Każdy przedmiot jest dokładnie opisany, w tym w zakresie ewentualnych wad lub braków.</w:t>
      </w:r>
    </w:p>
    <w:p w14:paraId="7B0D2752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42AA7A9C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lastRenderedPageBreak/>
        <w:t>Zamówienie – oświadczenie woli Kupującego zmierzające do zawarcia umowy sprzedaży, składane poprzez wypełnienie internetowego formularza zamówienia lub inną formę komunikacji umożliwiającą jednoznaczne określenie przedmiotu transakcji.</w:t>
      </w:r>
    </w:p>
    <w:p w14:paraId="212E9C66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1432B3D9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Rozdział II – Złożenie zamówienia</w:t>
      </w:r>
    </w:p>
    <w:p w14:paraId="782A478C" w14:textId="77777777" w:rsidR="00AA47CB" w:rsidRPr="00AA47CB" w:rsidRDefault="00AA47CB" w:rsidP="00AA47CB">
      <w:pPr>
        <w:jc w:val="center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§2</w:t>
      </w:r>
    </w:p>
    <w:p w14:paraId="0907BD26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08F014E1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Złożenie zamówienia jest możliwe całodobowo, również w dni ustawowo wolne.</w:t>
      </w:r>
    </w:p>
    <w:p w14:paraId="7D5DA672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0CC751C9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Zawarcie umowy sprzedaży następuje po wypełnieniu formularza zamówienia i dokonaniu zapłaty.</w:t>
      </w:r>
    </w:p>
    <w:p w14:paraId="559954EC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765BD7D2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Kupujący określa sposób dostawy, wybierając jedną z dostępnych opcji.</w:t>
      </w:r>
    </w:p>
    <w:p w14:paraId="3C737752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34B54B26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Płatność odbywa się przelewem tradycyjnym lub elektronicznym.</w:t>
      </w:r>
    </w:p>
    <w:p w14:paraId="2A10B9C9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5EB42AB6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Koszt dostawy jest doliczany do wartości przedmiotu.</w:t>
      </w:r>
    </w:p>
    <w:p w14:paraId="40D76807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22BE9B34" w14:textId="77777777" w:rsidR="00AA47CB" w:rsidRPr="00AA47CB" w:rsidRDefault="00AA47CB" w:rsidP="00AA47CB">
      <w:pPr>
        <w:jc w:val="center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§3</w:t>
      </w:r>
    </w:p>
    <w:p w14:paraId="0554D862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22FDEDD0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Zamówiony przedmiot pozostaje własnością Fundacji do czasu potwierdzenia wpływu należności na konto bankowe Fundacji.</w:t>
      </w:r>
    </w:p>
    <w:p w14:paraId="0298FF9C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4292BC3E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Dane osobowe podane w formularzu zamówienia są wykorzystywane wyłącznie w celu realizacji transakcji i nie są udostępniane podmiotom trzecim bez zgody Kupującego.</w:t>
      </w:r>
    </w:p>
    <w:p w14:paraId="124C75B0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1A4B9F48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Rozdział III – Realizacja zamówienia</w:t>
      </w:r>
    </w:p>
    <w:p w14:paraId="622A456D" w14:textId="77777777" w:rsidR="00AA47CB" w:rsidRPr="00AA47CB" w:rsidRDefault="00AA47CB" w:rsidP="00AA47CB">
      <w:pPr>
        <w:jc w:val="center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§4</w:t>
      </w:r>
    </w:p>
    <w:p w14:paraId="0AB65040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0F315F13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Sprzedający wysyła zamówiony przedmiot na adres wskazany przez Kupującego, w dniu roboczym następującym po potwierdzeniu wpłaty.</w:t>
      </w:r>
    </w:p>
    <w:p w14:paraId="74191BBD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024A1893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Wysyłka jest realizowana zgodnie z wybraną metodą dostawy.</w:t>
      </w:r>
    </w:p>
    <w:p w14:paraId="6F9D7D11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07D3E1D4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Podanie błędnych danych lub brak wpłaty skutkują brakiem możliwości realizacji zamówienia, za co Fundacja nie ponosi odpowiedzialności.</w:t>
      </w:r>
    </w:p>
    <w:p w14:paraId="668B34BD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057335BE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Rozdział IV – Reklamacje</w:t>
      </w:r>
    </w:p>
    <w:p w14:paraId="2FE16FE6" w14:textId="77777777" w:rsidR="00AA47CB" w:rsidRPr="00AA47CB" w:rsidRDefault="00AA47CB" w:rsidP="00AA47CB">
      <w:pPr>
        <w:jc w:val="center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§5</w:t>
      </w:r>
    </w:p>
    <w:p w14:paraId="768E9508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56F842E0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Klient ma prawo złożyć reklamację dotyczącą zakupionego przedmiotu, niezależnie od informacji o jego stanie, pochodzeniu czy opisie ewentualnych wad.</w:t>
      </w:r>
    </w:p>
    <w:p w14:paraId="0D2A65AB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2E8AFFE1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Reklamacje można składać:</w:t>
      </w:r>
    </w:p>
    <w:p w14:paraId="25871B67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24B79E5D" w14:textId="62CCDB20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 xml:space="preserve">drogą elektroniczną na adres e-mail: </w:t>
      </w:r>
      <w:hyperlink r:id="rId6" w:history="1">
        <w:r w:rsidRPr="003D1416">
          <w:rPr>
            <w:rStyle w:val="Hipercze"/>
            <w:rFonts w:ascii="Times New Roman" w:hAnsi="Times New Roman" w:cs="Times New Roman"/>
          </w:rPr>
          <w:t>organizacjamadame@gmail.com</w:t>
        </w:r>
      </w:hyperlink>
      <w:r>
        <w:rPr>
          <w:rFonts w:ascii="Times New Roman" w:hAnsi="Times New Roman" w:cs="Times New Roman"/>
        </w:rPr>
        <w:t xml:space="preserve"> </w:t>
      </w:r>
      <w:r w:rsidRPr="00AA47CB">
        <w:rPr>
          <w:rFonts w:ascii="Times New Roman" w:hAnsi="Times New Roman" w:cs="Times New Roman"/>
        </w:rPr>
        <w:t>,</w:t>
      </w:r>
    </w:p>
    <w:p w14:paraId="33431B8C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30848CF5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W zgłoszeniu reklamacyjnym należy podać: imię i nazwisko, adres e-mail lub adres korespondencyjny, numer zamówienia oraz opis problemu.</w:t>
      </w:r>
    </w:p>
    <w:p w14:paraId="682072F3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3FE6B19A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Reklamacje są rozpatrywane w terminie 14 dni od daty ich otrzymania.</w:t>
      </w:r>
    </w:p>
    <w:p w14:paraId="10383086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56AA3468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W przypadku uznania reklamacji, Fundacja może zaproponować:</w:t>
      </w:r>
    </w:p>
    <w:p w14:paraId="5AA96EAB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31077DC0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wymianę produktu (jeśli to możliwe),</w:t>
      </w:r>
    </w:p>
    <w:p w14:paraId="076FEA3F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6B7A2EE7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zwrot wpłaconej kwoty,</w:t>
      </w:r>
    </w:p>
    <w:p w14:paraId="496640B7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72CD7C6D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przekazanie równowartości wpłaty na inny cel dobroczynny – za zgodą Kupującego.</w:t>
      </w:r>
    </w:p>
    <w:p w14:paraId="502B5A88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2A3CF3D7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lastRenderedPageBreak/>
        <w:t>Przedmioty oferowane w sklepie są w większości darami rzeczowymi, mogą nosić ślady użytkowania lub być pozbawione dokumentacji. Każdy produkt jest dokładnie opisany, a informacje o ewentualnych wadach są dostępne przed zakupem.</w:t>
      </w:r>
    </w:p>
    <w:p w14:paraId="7F63502D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2007BCB8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Fakt znajomości stanu przedmiotu przez Kupującego nie wyłącza prawa do złożenia reklamacji.</w:t>
      </w:r>
    </w:p>
    <w:p w14:paraId="63DFA7BF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1633407A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Rozdział V – Zwroty przedmiotów</w:t>
      </w:r>
    </w:p>
    <w:p w14:paraId="473D45FC" w14:textId="77777777" w:rsidR="00AA47CB" w:rsidRPr="00AA47CB" w:rsidRDefault="00AA47CB" w:rsidP="00AA47CB">
      <w:pPr>
        <w:jc w:val="center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§6</w:t>
      </w:r>
    </w:p>
    <w:p w14:paraId="14B2C132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28AA5D2D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Kupującemu przysługuje prawo odstąpienia od umowy w terminie 14 dni od dnia otrzymania przedmiotu.</w:t>
      </w:r>
    </w:p>
    <w:p w14:paraId="2AC5622A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71539E6D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O decyzji o zwrocie Kupujący informuje Fundację:</w:t>
      </w:r>
    </w:p>
    <w:p w14:paraId="2FF1AC24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6565B452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listownie na adres siedziby Fundacji lub</w:t>
      </w:r>
    </w:p>
    <w:p w14:paraId="09C3A66D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31D46802" w14:textId="41CD085F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 xml:space="preserve">drogą elektroniczną na adres e-mail sklepu: </w:t>
      </w:r>
      <w:hyperlink r:id="rId7" w:history="1">
        <w:r w:rsidRPr="003D1416">
          <w:rPr>
            <w:rStyle w:val="Hipercze"/>
            <w:rFonts w:ascii="Times New Roman" w:hAnsi="Times New Roman" w:cs="Times New Roman"/>
          </w:rPr>
          <w:t>organizacjamadame@gmail.com</w:t>
        </w:r>
      </w:hyperlink>
      <w:r>
        <w:rPr>
          <w:rFonts w:ascii="Times New Roman" w:hAnsi="Times New Roman" w:cs="Times New Roman"/>
        </w:rPr>
        <w:t xml:space="preserve"> </w:t>
      </w:r>
      <w:r w:rsidRPr="00AA47CB">
        <w:rPr>
          <w:rFonts w:ascii="Times New Roman" w:hAnsi="Times New Roman" w:cs="Times New Roman"/>
        </w:rPr>
        <w:t>.</w:t>
      </w:r>
    </w:p>
    <w:p w14:paraId="3CA6E859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6A2C6D14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Kupujący zobowiązany jest do odesłania przedmiotu w ciągu 14 dni od dnia poinformowania o odstąpieniu.</w:t>
      </w:r>
    </w:p>
    <w:p w14:paraId="456194CC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4B962B9A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Sklep zwraca Kupującemu koszt nabycia przedmiotu oraz koszt dostawy (do wysokości najtańszej oferowanej opcji wysyłki).</w:t>
      </w:r>
    </w:p>
    <w:p w14:paraId="5B139673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197F9C03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Zwrot środków następuje przelewem na konto wskazane przez Kupującego.</w:t>
      </w:r>
    </w:p>
    <w:p w14:paraId="4F90D796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02AB6DB0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Rozdział VI – Użytkowanie przedmiotów</w:t>
      </w:r>
    </w:p>
    <w:p w14:paraId="059BA466" w14:textId="77777777" w:rsidR="00AA47CB" w:rsidRPr="00AA47CB" w:rsidRDefault="00AA47CB" w:rsidP="00AA47CB">
      <w:pPr>
        <w:jc w:val="center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§7</w:t>
      </w:r>
    </w:p>
    <w:p w14:paraId="3EFE9E05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490102CB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Przedmioty oferowane w sklepie pochodzą od darczyńców i mogą być fabrycznie nowe, pogwarancyjne lub używane, jednak nadające się do dalszego użytkowania.</w:t>
      </w:r>
    </w:p>
    <w:p w14:paraId="46D50042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7477CDFF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Nie wszystkie przedmioty posiadają instrukcje obsługi; informacja o tym znajduje się w opisie produktu.</w:t>
      </w:r>
    </w:p>
    <w:p w14:paraId="3326B0AA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6E543B81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Kupujący, nabywając przedmiot bez instrukcji, jest świadomy tego faktu i akceptuje ewentualne ryzyko użytkowania. Fundacja nie ponosi odpowiedzialności za skutki niewłaściwego użytkowania produktu.</w:t>
      </w:r>
    </w:p>
    <w:p w14:paraId="307BA439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1257E8F7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Rozdział VII – Ochrona własności intelektualnej</w:t>
      </w:r>
    </w:p>
    <w:p w14:paraId="5190FF6E" w14:textId="77777777" w:rsidR="00AA47CB" w:rsidRPr="00AA47CB" w:rsidRDefault="00AA47CB" w:rsidP="00AA47CB">
      <w:pPr>
        <w:jc w:val="center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§8</w:t>
      </w:r>
    </w:p>
    <w:p w14:paraId="42A4058A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29754C29" w14:textId="71447DC9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Zdjęcia, opisy i treści zamieszczone w sklepie są własnością Fundacji</w:t>
      </w:r>
      <w:r>
        <w:rPr>
          <w:rFonts w:ascii="Times New Roman" w:hAnsi="Times New Roman" w:cs="Times New Roman"/>
        </w:rPr>
        <w:t xml:space="preserve"> Madame</w:t>
      </w:r>
      <w:r w:rsidRPr="00AA47CB">
        <w:rPr>
          <w:rFonts w:ascii="Times New Roman" w:hAnsi="Times New Roman" w:cs="Times New Roman"/>
        </w:rPr>
        <w:t xml:space="preserve"> i chronione prawem autorskim.</w:t>
      </w:r>
    </w:p>
    <w:p w14:paraId="13F7903F" w14:textId="22F1A7EA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 xml:space="preserve">Logo Fundacji </w:t>
      </w:r>
      <w:r>
        <w:rPr>
          <w:rFonts w:ascii="Times New Roman" w:hAnsi="Times New Roman" w:cs="Times New Roman"/>
        </w:rPr>
        <w:t>Madame</w:t>
      </w:r>
      <w:r w:rsidRPr="00AA47CB">
        <w:rPr>
          <w:rFonts w:ascii="Times New Roman" w:hAnsi="Times New Roman" w:cs="Times New Roman"/>
        </w:rPr>
        <w:t xml:space="preserve"> jest znakiem zastrzeżonym i nie może być używane bez zgody Fundacji.</w:t>
      </w:r>
    </w:p>
    <w:p w14:paraId="1B658214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203BEDCB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Rozdział VIII – Postanowienia końcowe</w:t>
      </w:r>
    </w:p>
    <w:p w14:paraId="361E44E3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p w14:paraId="42457E86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Przed dokonaniem zakupu należy zapoznać się i zaakceptować niniejszy Regulamin.</w:t>
      </w:r>
    </w:p>
    <w:p w14:paraId="7F13AE25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  <w:r w:rsidRPr="00AA47CB">
        <w:rPr>
          <w:rFonts w:ascii="Times New Roman" w:hAnsi="Times New Roman" w:cs="Times New Roman"/>
        </w:rPr>
        <w:t>W przypadku jakichkolwiek wątpliwości co do treści Regulaminu, Kupujący powinien skontaktować się z Fundacją przed dokonaniem zakupu.</w:t>
      </w:r>
    </w:p>
    <w:p w14:paraId="7513A630" w14:textId="77777777" w:rsidR="00AA47CB" w:rsidRPr="00AA47CB" w:rsidRDefault="00AA47CB" w:rsidP="00AA47CB">
      <w:pPr>
        <w:jc w:val="both"/>
        <w:rPr>
          <w:rFonts w:ascii="Times New Roman" w:hAnsi="Times New Roman" w:cs="Times New Roman"/>
        </w:rPr>
      </w:pPr>
    </w:p>
    <w:sectPr w:rsidR="00AA47CB" w:rsidRPr="00AA47C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55EAF" w14:textId="77777777" w:rsidR="006C179C" w:rsidRDefault="006C179C" w:rsidP="00AA47CB">
      <w:pPr>
        <w:spacing w:after="0" w:line="240" w:lineRule="auto"/>
      </w:pPr>
      <w:r>
        <w:separator/>
      </w:r>
    </w:p>
  </w:endnote>
  <w:endnote w:type="continuationSeparator" w:id="0">
    <w:p w14:paraId="363FA12A" w14:textId="77777777" w:rsidR="006C179C" w:rsidRDefault="006C179C" w:rsidP="00AA4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151464"/>
      <w:docPartObj>
        <w:docPartGallery w:val="Page Numbers (Bottom of Page)"/>
        <w:docPartUnique/>
      </w:docPartObj>
    </w:sdtPr>
    <w:sdtContent>
      <w:p w14:paraId="0F036A26" w14:textId="13216AE6" w:rsidR="00AA47CB" w:rsidRDefault="00AA47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8D5E41" w14:textId="77777777" w:rsidR="00AA47CB" w:rsidRDefault="00AA47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E4E7" w14:textId="77777777" w:rsidR="006C179C" w:rsidRDefault="006C179C" w:rsidP="00AA47CB">
      <w:pPr>
        <w:spacing w:after="0" w:line="240" w:lineRule="auto"/>
      </w:pPr>
      <w:r>
        <w:separator/>
      </w:r>
    </w:p>
  </w:footnote>
  <w:footnote w:type="continuationSeparator" w:id="0">
    <w:p w14:paraId="31B6E810" w14:textId="77777777" w:rsidR="006C179C" w:rsidRDefault="006C179C" w:rsidP="00AA47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CB"/>
    <w:rsid w:val="001E43F3"/>
    <w:rsid w:val="00572148"/>
    <w:rsid w:val="006C179C"/>
    <w:rsid w:val="00AA47CB"/>
    <w:rsid w:val="00B30C10"/>
    <w:rsid w:val="00DD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BC200"/>
  <w15:chartTrackingRefBased/>
  <w15:docId w15:val="{6B3F9F54-BF66-4746-99E1-3B71CF43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4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4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47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4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47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4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4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4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4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4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4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4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47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47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47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47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47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47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4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4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4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4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47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47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47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4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47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47C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A4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47CB"/>
  </w:style>
  <w:style w:type="paragraph" w:styleId="Stopka">
    <w:name w:val="footer"/>
    <w:basedOn w:val="Normalny"/>
    <w:link w:val="StopkaZnak"/>
    <w:uiPriority w:val="99"/>
    <w:unhideWhenUsed/>
    <w:rsid w:val="00AA4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47CB"/>
  </w:style>
  <w:style w:type="character" w:styleId="Hipercze">
    <w:name w:val="Hyperlink"/>
    <w:basedOn w:val="Domylnaczcionkaakapitu"/>
    <w:uiPriority w:val="99"/>
    <w:unhideWhenUsed/>
    <w:rsid w:val="00AA47C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4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rganizacjamadam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ganizacjamadame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709</Words>
  <Characters>4257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Mucha</dc:creator>
  <cp:keywords/>
  <dc:description/>
  <cp:lastModifiedBy>Monika Mucha</cp:lastModifiedBy>
  <cp:revision>2</cp:revision>
  <dcterms:created xsi:type="dcterms:W3CDTF">2025-11-12T13:49:00Z</dcterms:created>
  <dcterms:modified xsi:type="dcterms:W3CDTF">2025-11-12T13:49:00Z</dcterms:modified>
</cp:coreProperties>
</file>